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C2DE" w14:textId="0BA9160C" w:rsidR="005F0714" w:rsidRPr="004D42D2" w:rsidRDefault="005F0714" w:rsidP="005F0714">
      <w:pPr>
        <w:pStyle w:val="Title"/>
        <w:rPr>
          <w:sz w:val="44"/>
          <w:szCs w:val="44"/>
        </w:rPr>
      </w:pPr>
      <w:bookmarkStart w:id="0" w:name="_GoBack"/>
      <w:bookmarkEnd w:id="0"/>
      <w:r>
        <w:t>Election of Board Members 202</w:t>
      </w:r>
      <w:r w:rsidR="004B163B">
        <w:t>1</w:t>
      </w:r>
    </w:p>
    <w:p w14:paraId="09C78456" w14:textId="77777777" w:rsidR="005F0714" w:rsidRPr="004D42D2" w:rsidRDefault="005F0714" w:rsidP="005F0714">
      <w:pPr>
        <w:pStyle w:val="Heading1"/>
        <w:spacing w:line="240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 </w:t>
      </w:r>
      <w:r>
        <w:rPr>
          <w:lang w:val="en-US"/>
        </w:rPr>
        <w:t>Nomination Form</w:t>
      </w:r>
    </w:p>
    <w:p w14:paraId="462C87DF" w14:textId="77777777" w:rsidR="005F0714" w:rsidRPr="00F60869" w:rsidRDefault="005F0714" w:rsidP="005F071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US"/>
        </w:rPr>
      </w:pPr>
    </w:p>
    <w:p w14:paraId="35654B6E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I,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0A0B9780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(member’s name)</w:t>
      </w:r>
    </w:p>
    <w:p w14:paraId="79BFC97C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A19EE5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nominate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C5992FA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(nominee member’s name)</w:t>
      </w:r>
    </w:p>
    <w:p w14:paraId="23686E38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59154F" w14:textId="4448019C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the position of (please select)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President</w:t>
      </w:r>
    </w:p>
    <w:p w14:paraId="0C937608" w14:textId="77777777" w:rsidR="005F0714" w:rsidRDefault="005F0714" w:rsidP="005F0714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Vice President</w:t>
      </w:r>
    </w:p>
    <w:p w14:paraId="1023CDFA" w14:textId="77777777" w:rsidR="005F0714" w:rsidRDefault="005F0714" w:rsidP="005F0714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Secretary</w:t>
      </w:r>
    </w:p>
    <w:p w14:paraId="48A1A4B8" w14:textId="77777777" w:rsidR="005F0714" w:rsidRPr="00212F09" w:rsidRDefault="005F0714" w:rsidP="005F0714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Treasurer</w:t>
      </w:r>
    </w:p>
    <w:p w14:paraId="7C3909D2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3ABB78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>on the Board of the Australian and New Zealand Theological Library Association Limited.</w:t>
      </w:r>
    </w:p>
    <w:p w14:paraId="6F36BFEF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6E2FC2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 xml:space="preserve">Signed by the Nominator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Date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82AE9BC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55BD58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>Signed by the Seconder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Date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14DB01C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6A0587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en-A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1936" wp14:editId="0D800CF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57850" cy="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7E36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44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" strokecolor="#44546a [3215]" strokeweight="1pt">
                <v:stroke joinstyle="miter"/>
              </v:line>
            </w:pict>
          </mc:Fallback>
        </mc:AlternateContent>
      </w:r>
    </w:p>
    <w:p w14:paraId="1A62E07D" w14:textId="77777777" w:rsidR="005F0714" w:rsidRPr="00212F09" w:rsidRDefault="005F0714" w:rsidP="005F071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I,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accept nomination to the position specified above.</w:t>
      </w:r>
    </w:p>
    <w:p w14:paraId="5E4AEA15" w14:textId="77777777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B031D30" w14:textId="77777777" w:rsidR="005F0714" w:rsidRPr="00611585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Signed by the Nominee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Date 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5C36CDBE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83BA6A" w14:textId="65422D65" w:rsidR="005F0714" w:rsidRPr="00611585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11585">
        <w:rPr>
          <w:rFonts w:asciiTheme="minorHAnsi" w:eastAsia="Times New Roman" w:hAnsiTheme="minorHAnsi" w:cstheme="minorHAnsi"/>
          <w:b/>
          <w:sz w:val="24"/>
          <w:szCs w:val="24"/>
        </w:rPr>
        <w:t xml:space="preserve">Nominations must be received by 5.00pm AEST on </w:t>
      </w:r>
      <w:r w:rsidR="00A50C96">
        <w:rPr>
          <w:rFonts w:asciiTheme="minorHAnsi" w:eastAsia="Times New Roman" w:hAnsiTheme="minorHAnsi" w:cstheme="minorHAnsi"/>
          <w:b/>
          <w:sz w:val="24"/>
          <w:szCs w:val="24"/>
        </w:rPr>
        <w:t>Wednesday 14</w:t>
      </w:r>
      <w:r w:rsidRPr="005F0714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50C96">
        <w:rPr>
          <w:rFonts w:asciiTheme="minorHAnsi" w:eastAsia="Times New Roman" w:hAnsiTheme="minorHAnsi" w:cstheme="minorHAnsi"/>
          <w:b/>
          <w:sz w:val="24"/>
          <w:szCs w:val="24"/>
        </w:rPr>
        <w:t>July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, 202</w:t>
      </w:r>
      <w:r w:rsidR="00A50C96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611585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6785F4B1" w14:textId="77777777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DC3920" w14:textId="247FA0A2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Please email scanned document to</w:t>
      </w:r>
      <w:r w:rsidRPr="00212F09"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history="1">
        <w:r w:rsidRPr="00FE0F3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secretary@anztla.org</w:t>
        </w:r>
      </w:hyperlink>
      <w:r w:rsidRPr="00212F0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(ask for a read receipt to confirm delivery). </w:t>
      </w:r>
    </w:p>
    <w:p w14:paraId="3D175559" w14:textId="0471FB0F" w:rsidR="005F0714" w:rsidRPr="00212F09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Or post to: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50C96">
        <w:rPr>
          <w:rFonts w:asciiTheme="minorHAnsi" w:eastAsia="Times New Roman" w:hAnsiTheme="minorHAnsi" w:cstheme="minorHAnsi"/>
          <w:sz w:val="24"/>
          <w:szCs w:val="24"/>
        </w:rPr>
        <w:t>Huw Sandaver</w:t>
      </w:r>
    </w:p>
    <w:p w14:paraId="433212BF" w14:textId="23B24586" w:rsidR="005F0714" w:rsidRDefault="005F0714" w:rsidP="005F0714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ab/>
      </w:r>
      <w:r w:rsidRPr="00212F09">
        <w:rPr>
          <w:rFonts w:asciiTheme="minorHAnsi" w:eastAsia="Times New Roman" w:hAnsiTheme="minorHAnsi" w:cstheme="minorHAnsi"/>
          <w:sz w:val="24"/>
          <w:szCs w:val="24"/>
        </w:rPr>
        <w:tab/>
      </w:r>
      <w:r w:rsidRPr="00212F09">
        <w:rPr>
          <w:rFonts w:asciiTheme="minorHAnsi" w:eastAsia="Times New Roman" w:hAnsiTheme="minorHAnsi" w:cstheme="minorHAnsi"/>
          <w:sz w:val="24"/>
          <w:szCs w:val="24"/>
        </w:rPr>
        <w:tab/>
        <w:t>Secretary, ANZTLA Ltd</w:t>
      </w:r>
    </w:p>
    <w:p w14:paraId="466C3420" w14:textId="08C0E34B" w:rsidR="005F0714" w:rsidRPr="00212F09" w:rsidRDefault="005F0714" w:rsidP="00A50C96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50C96">
        <w:rPr>
          <w:rFonts w:asciiTheme="minorHAnsi" w:eastAsia="Times New Roman" w:hAnsiTheme="minorHAnsi" w:cstheme="minorHAnsi"/>
          <w:sz w:val="24"/>
          <w:szCs w:val="24"/>
        </w:rPr>
        <w:t>278 Victoria Parade</w:t>
      </w:r>
    </w:p>
    <w:p w14:paraId="401885DE" w14:textId="441A9C4C" w:rsidR="005F0714" w:rsidRPr="00212F09" w:rsidRDefault="005F0714" w:rsidP="005F0714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50C96">
        <w:rPr>
          <w:rFonts w:asciiTheme="minorHAnsi" w:eastAsia="Times New Roman" w:hAnsiTheme="minorHAnsi" w:cstheme="minorHAnsi"/>
          <w:sz w:val="24"/>
          <w:szCs w:val="24"/>
        </w:rPr>
        <w:t>East Melbourne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50C96">
        <w:rPr>
          <w:rFonts w:asciiTheme="minorHAnsi" w:eastAsia="Times New Roman" w:hAnsiTheme="minorHAnsi" w:cstheme="minorHAnsi"/>
          <w:sz w:val="24"/>
          <w:szCs w:val="24"/>
        </w:rPr>
        <w:t>VIC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0C96">
        <w:rPr>
          <w:rFonts w:asciiTheme="minorHAnsi" w:eastAsia="Times New Roman" w:hAnsiTheme="minorHAnsi" w:cstheme="minorHAnsi"/>
          <w:sz w:val="24"/>
          <w:szCs w:val="24"/>
        </w:rPr>
        <w:t>3002</w:t>
      </w:r>
    </w:p>
    <w:p w14:paraId="07D4721D" w14:textId="1A799D17" w:rsidR="005F0714" w:rsidRDefault="005F0714" w:rsidP="005F0714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ab/>
      </w:r>
      <w:r w:rsidRPr="00212F09">
        <w:rPr>
          <w:rFonts w:asciiTheme="minorHAnsi" w:eastAsia="Times New Roman" w:hAnsiTheme="minorHAnsi" w:cstheme="minorHAnsi"/>
          <w:sz w:val="24"/>
          <w:szCs w:val="24"/>
        </w:rPr>
        <w:tab/>
      </w:r>
      <w:r w:rsidRPr="00212F09">
        <w:rPr>
          <w:rFonts w:asciiTheme="minorHAnsi" w:eastAsia="Times New Roman" w:hAnsiTheme="minorHAnsi" w:cstheme="minorHAnsi"/>
          <w:sz w:val="24"/>
          <w:szCs w:val="24"/>
        </w:rPr>
        <w:tab/>
        <w:t>Australia</w:t>
      </w:r>
    </w:p>
    <w:p w14:paraId="02785BC5" w14:textId="7C2A7B8D" w:rsidR="005F0714" w:rsidRDefault="005F0714" w:rsidP="005F07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6A1F70" w14:textId="4F422ABC" w:rsidR="0029627E" w:rsidRPr="005F0714" w:rsidRDefault="005F0714" w:rsidP="005F0714">
      <w:pPr>
        <w:tabs>
          <w:tab w:val="left" w:pos="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212F09">
        <w:rPr>
          <w:rFonts w:asciiTheme="minorHAnsi" w:eastAsia="Times New Roman" w:hAnsiTheme="minorHAnsi" w:cstheme="minorHAnsi"/>
          <w:sz w:val="24"/>
          <w:szCs w:val="24"/>
        </w:rPr>
        <w:t>All nominations will be listed on the ANZTLA websit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 at the close of nominations. </w:t>
      </w:r>
      <w:hyperlink r:id="rId8" w:history="1">
        <w:r w:rsidRPr="00212F09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http://www.anztla.org</w:t>
        </w:r>
      </w:hyperlink>
    </w:p>
    <w:sectPr w:rsidR="0029627E" w:rsidRPr="005F0714" w:rsidSect="003F2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838C" w14:textId="77777777" w:rsidR="005E5F84" w:rsidRDefault="005E5F84" w:rsidP="005F0714">
      <w:pPr>
        <w:spacing w:after="0" w:line="240" w:lineRule="auto"/>
      </w:pPr>
      <w:r>
        <w:separator/>
      </w:r>
    </w:p>
  </w:endnote>
  <w:endnote w:type="continuationSeparator" w:id="0">
    <w:p w14:paraId="0A6D60BC" w14:textId="77777777" w:rsidR="005E5F84" w:rsidRDefault="005E5F84" w:rsidP="005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138B" w14:textId="77777777" w:rsidR="00A50C96" w:rsidRDefault="00A50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0588" w14:textId="77777777" w:rsidR="00D90EE3" w:rsidRPr="001A3632" w:rsidRDefault="001F1ABB" w:rsidP="001A3632">
    <w:pPr>
      <w:pStyle w:val="Footer"/>
    </w:pPr>
    <w:r w:rsidRPr="001A363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511D" w14:textId="77777777" w:rsidR="00EF02B0" w:rsidRPr="005532DC" w:rsidRDefault="001F1ABB" w:rsidP="00EF02B0">
    <w:pPr>
      <w:pStyle w:val="Footer"/>
      <w:rPr>
        <w:u w:val="single"/>
      </w:rPr>
    </w:pPr>
    <w:r>
      <w:rPr>
        <w:noProof/>
        <w:lang w:eastAsia="en-AU" w:bidi="he-I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DC65D9" wp14:editId="093BED5C">
              <wp:simplePos x="0" y="0"/>
              <wp:positionH relativeFrom="column">
                <wp:posOffset>9525</wp:posOffset>
              </wp:positionH>
              <wp:positionV relativeFrom="paragraph">
                <wp:posOffset>116204</wp:posOffset>
              </wp:positionV>
              <wp:extent cx="5705475" cy="0"/>
              <wp:effectExtent l="0" t="19050" r="2857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D09D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9.15pt;width:449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" strokecolor="#4f81bd" strokeweight="3pt"/>
          </w:pict>
        </mc:Fallback>
      </mc:AlternateContent>
    </w:r>
  </w:p>
  <w:p w14:paraId="62C72F7B" w14:textId="7C0594E8" w:rsidR="001A3632" w:rsidRPr="00A50C96" w:rsidRDefault="001F1ABB" w:rsidP="00A50C96">
    <w:pPr>
      <w:shd w:val="clear" w:color="auto" w:fill="FFFFFF"/>
      <w:spacing w:after="0" w:line="240" w:lineRule="auto"/>
      <w:jc w:val="center"/>
      <w:rPr>
        <w:rFonts w:eastAsia="Times New Roman" w:cs="Segoe UI"/>
        <w:sz w:val="24"/>
        <w:szCs w:val="24"/>
        <w:shd w:val="clear" w:color="auto" w:fill="FFFFFF"/>
        <w:lang w:eastAsia="en-AU"/>
      </w:rPr>
    </w:pPr>
    <w:r w:rsidRPr="00F34A68">
      <w:rPr>
        <w:rFonts w:eastAsia="Times New Roman"/>
        <w:b/>
        <w:lang w:eastAsia="en-AU"/>
      </w:rPr>
      <w:t>Australian and New Zealand Theological Library Association Ltd</w:t>
    </w:r>
    <w:r w:rsidRPr="00F34A68">
      <w:rPr>
        <w:rFonts w:eastAsia="Times New Roman"/>
        <w:i/>
        <w:lang w:eastAsia="en-AU"/>
      </w:rPr>
      <w:t xml:space="preserve">. </w:t>
    </w:r>
    <w:r w:rsidRPr="00F34A68">
      <w:rPr>
        <w:rFonts w:eastAsia="Times New Roman"/>
        <w:lang w:eastAsia="en-AU"/>
      </w:rPr>
      <w:t>http://www.anztla.org/</w:t>
    </w:r>
    <w:r w:rsidRPr="00F34A68">
      <w:rPr>
        <w:rFonts w:eastAsia="Times New Roman"/>
        <w:i/>
        <w:lang w:eastAsia="en-AU"/>
      </w:rPr>
      <w:br/>
    </w:r>
    <w:r w:rsidRPr="00F34A68">
      <w:rPr>
        <w:rFonts w:eastAsia="Times New Roman"/>
        <w:lang w:eastAsia="en-AU"/>
      </w:rPr>
      <w:t>ABN 66 101 980 287</w:t>
    </w:r>
    <w:r w:rsidRPr="00F34A68">
      <w:rPr>
        <w:rFonts w:eastAsia="Times New Roman"/>
        <w:lang w:eastAsia="en-AU"/>
      </w:rPr>
      <w:br/>
      <w:t xml:space="preserve">REGISTERED ADDRESS: </w:t>
    </w:r>
    <w:r w:rsidR="00A50C96">
      <w:rPr>
        <w:rFonts w:eastAsia="Times New Roman" w:cs="Segoe UI"/>
        <w:sz w:val="24"/>
        <w:szCs w:val="24"/>
        <w:shd w:val="clear" w:color="auto" w:fill="FFFFFF"/>
        <w:lang w:eastAsia="en-AU"/>
      </w:rPr>
      <w:t>Thomas Carr Centre 278 Victoria Parade East Melbourne VIC 3002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562D" w14:textId="77777777" w:rsidR="005E5F84" w:rsidRDefault="005E5F84" w:rsidP="005F0714">
      <w:pPr>
        <w:spacing w:after="0" w:line="240" w:lineRule="auto"/>
      </w:pPr>
      <w:r>
        <w:separator/>
      </w:r>
    </w:p>
  </w:footnote>
  <w:footnote w:type="continuationSeparator" w:id="0">
    <w:p w14:paraId="05B29898" w14:textId="77777777" w:rsidR="005E5F84" w:rsidRDefault="005E5F84" w:rsidP="005F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B571" w14:textId="77777777" w:rsidR="00A50C96" w:rsidRDefault="00A50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BD5C" w14:textId="77777777" w:rsidR="00A50C96" w:rsidRDefault="00A50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982F" w14:textId="77777777" w:rsidR="001A3632" w:rsidRPr="00D61BF9" w:rsidRDefault="001F1ABB" w:rsidP="001A3632">
    <w:pPr>
      <w:pStyle w:val="Header"/>
      <w:tabs>
        <w:tab w:val="clear" w:pos="4513"/>
        <w:tab w:val="left" w:pos="3261"/>
      </w:tabs>
      <w:rPr>
        <w:b/>
        <w:color w:val="4F81BD"/>
      </w:rPr>
    </w:pPr>
    <w:r>
      <w:rPr>
        <w:noProof/>
        <w:lang w:eastAsia="en-AU"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30AABF" wp14:editId="0E13421F">
              <wp:simplePos x="0" y="0"/>
              <wp:positionH relativeFrom="column">
                <wp:posOffset>9525</wp:posOffset>
              </wp:positionH>
              <wp:positionV relativeFrom="paragraph">
                <wp:posOffset>-257175</wp:posOffset>
              </wp:positionV>
              <wp:extent cx="1981200" cy="752475"/>
              <wp:effectExtent l="0" t="0" r="0" b="952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0" cy="752475"/>
                        <a:chOff x="1380" y="138"/>
                        <a:chExt cx="3120" cy="1185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380" y="303"/>
                          <a:ext cx="3120" cy="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80" y="138"/>
                          <a:ext cx="3011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9CEE" w14:textId="77777777" w:rsidR="001A3632" w:rsidRPr="00F047EC" w:rsidRDefault="001F1ABB" w:rsidP="001A363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F81BD"/>
                                <w:sz w:val="96"/>
                                <w:szCs w:val="96"/>
                              </w:rPr>
                            </w:pPr>
                            <w:r w:rsidRPr="00F047EC">
                              <w:rPr>
                                <w:rFonts w:ascii="Book Antiqua" w:hAnsi="Book Antiqua"/>
                                <w:color w:val="4F81BD"/>
                                <w:sz w:val="96"/>
                                <w:szCs w:val="96"/>
                              </w:rPr>
                              <w:t>anztla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30AABF" id="Group 6" o:spid="_x0000_s1026" style="position:absolute;margin-left:.75pt;margin-top:-20.25pt;width:156pt;height:59.25pt;z-index:251659264" coordorigin="1380,138" coordsize="312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">
              <v:roundrect id="AutoShape 3" o:spid="_x0000_s1027" style="position:absolute;left:1380;top:303;width:3120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" fillcolor="#d6e3b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380;top:138;width:3011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47E9CEE" w14:textId="77777777" w:rsidR="001A3632" w:rsidRPr="00F047EC" w:rsidRDefault="001F1ABB" w:rsidP="001A363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F81BD"/>
                          <w:sz w:val="96"/>
                          <w:szCs w:val="96"/>
                        </w:rPr>
                      </w:pPr>
                      <w:r w:rsidRPr="00F047EC">
                        <w:rPr>
                          <w:rFonts w:ascii="Book Antiqua" w:hAnsi="Book Antiqua"/>
                          <w:color w:val="4F81BD"/>
                          <w:sz w:val="96"/>
                          <w:szCs w:val="96"/>
                        </w:rPr>
                        <w:t>anztla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D61BF9">
      <w:rPr>
        <w:b/>
        <w:color w:val="4F81BD"/>
      </w:rPr>
      <w:t xml:space="preserve">AUSTRALIAN AND NEW ZEALAND </w:t>
    </w:r>
  </w:p>
  <w:p w14:paraId="6D69071B" w14:textId="77777777" w:rsidR="001A3632" w:rsidRPr="00D61BF9" w:rsidRDefault="001F1ABB" w:rsidP="001A3632">
    <w:pPr>
      <w:pStyle w:val="Header"/>
      <w:tabs>
        <w:tab w:val="clear" w:pos="4513"/>
        <w:tab w:val="left" w:pos="3261"/>
      </w:tabs>
      <w:rPr>
        <w:b/>
        <w:color w:val="4F81BD"/>
      </w:rPr>
    </w:pPr>
    <w:r w:rsidRPr="00D61BF9">
      <w:rPr>
        <w:b/>
        <w:color w:val="4F81BD"/>
      </w:rPr>
      <w:tab/>
      <w:t>THEOLOGICAL LIBRARY ASSOCIATION LTD</w:t>
    </w:r>
  </w:p>
  <w:p w14:paraId="71429450" w14:textId="77777777" w:rsidR="001A3632" w:rsidRDefault="0090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4"/>
    <w:rsid w:val="00065F31"/>
    <w:rsid w:val="000F3C28"/>
    <w:rsid w:val="00117CA9"/>
    <w:rsid w:val="001F1ABB"/>
    <w:rsid w:val="0029627E"/>
    <w:rsid w:val="004B163B"/>
    <w:rsid w:val="005C41F7"/>
    <w:rsid w:val="005E5F84"/>
    <w:rsid w:val="005F0714"/>
    <w:rsid w:val="009042BD"/>
    <w:rsid w:val="00A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E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7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1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F07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7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7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7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7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1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F07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7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7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t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y@anztla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 Van Aardt</dc:creator>
  <cp:lastModifiedBy>Ridley College Library</cp:lastModifiedBy>
  <cp:revision>2</cp:revision>
  <dcterms:created xsi:type="dcterms:W3CDTF">2021-07-02T02:42:00Z</dcterms:created>
  <dcterms:modified xsi:type="dcterms:W3CDTF">2021-07-02T02:42:00Z</dcterms:modified>
</cp:coreProperties>
</file>